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5C" w:rsidRPr="00370FD9" w:rsidRDefault="00D53C5C" w:rsidP="00D53C5C">
      <w:pPr>
        <w:jc w:val="center"/>
        <w:rPr>
          <w:rStyle w:val="a3"/>
          <w:rFonts w:ascii="仿宋" w:eastAsia="仿宋" w:hAnsi="仿宋"/>
          <w:sz w:val="36"/>
          <w:szCs w:val="36"/>
        </w:rPr>
      </w:pPr>
      <w:r w:rsidRPr="00370FD9">
        <w:rPr>
          <w:rStyle w:val="a3"/>
          <w:rFonts w:ascii="仿宋" w:eastAsia="仿宋" w:hAnsi="仿宋" w:hint="eastAsia"/>
          <w:sz w:val="36"/>
          <w:szCs w:val="36"/>
        </w:rPr>
        <w:t>关于</w:t>
      </w:r>
      <w:r>
        <w:rPr>
          <w:rStyle w:val="a3"/>
          <w:rFonts w:ascii="仿宋" w:eastAsia="仿宋" w:hAnsi="仿宋" w:hint="eastAsia"/>
          <w:sz w:val="36"/>
          <w:szCs w:val="36"/>
        </w:rPr>
        <w:t>成立</w:t>
      </w:r>
      <w:r w:rsidRPr="00370FD9">
        <w:rPr>
          <w:rStyle w:val="a3"/>
          <w:rFonts w:ascii="仿宋" w:eastAsia="仿宋" w:hAnsi="仿宋" w:hint="eastAsia"/>
          <w:sz w:val="36"/>
          <w:szCs w:val="36"/>
        </w:rPr>
        <w:t>辅导员工作室</w:t>
      </w:r>
      <w:r>
        <w:rPr>
          <w:rStyle w:val="a3"/>
          <w:rFonts w:ascii="仿宋" w:eastAsia="仿宋" w:hAnsi="仿宋" w:hint="eastAsia"/>
          <w:sz w:val="36"/>
          <w:szCs w:val="36"/>
        </w:rPr>
        <w:t>及</w:t>
      </w:r>
      <w:r w:rsidRPr="00370FD9">
        <w:rPr>
          <w:rStyle w:val="a3"/>
          <w:rFonts w:ascii="仿宋" w:eastAsia="仿宋" w:hAnsi="仿宋" w:hint="eastAsia"/>
          <w:sz w:val="36"/>
          <w:szCs w:val="36"/>
        </w:rPr>
        <w:t>遴选</w:t>
      </w:r>
      <w:r>
        <w:rPr>
          <w:rStyle w:val="a3"/>
          <w:rFonts w:ascii="仿宋" w:eastAsia="仿宋" w:hAnsi="仿宋" w:hint="eastAsia"/>
          <w:sz w:val="36"/>
          <w:szCs w:val="36"/>
        </w:rPr>
        <w:t>工作室</w:t>
      </w:r>
      <w:r w:rsidRPr="00370FD9">
        <w:rPr>
          <w:rStyle w:val="a3"/>
          <w:rFonts w:ascii="仿宋" w:eastAsia="仿宋" w:hAnsi="仿宋" w:hint="eastAsia"/>
          <w:sz w:val="36"/>
          <w:szCs w:val="36"/>
        </w:rPr>
        <w:t>成员的通知</w:t>
      </w:r>
    </w:p>
    <w:p w:rsidR="00D53C5C" w:rsidRPr="00A5416D" w:rsidRDefault="00D53C5C" w:rsidP="00D53C5C">
      <w:pPr>
        <w:spacing w:line="44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各系、处室：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为深入贯彻落实《中共山东省委高校工委关于实施高校辅导员“十百工程”建设计划的通知》，</w:t>
      </w:r>
      <w:r>
        <w:rPr>
          <w:rFonts w:ascii="仿宋_GB2312" w:eastAsia="仿宋_GB2312" w:hint="eastAsia"/>
          <w:sz w:val="28"/>
          <w:szCs w:val="28"/>
        </w:rPr>
        <w:t>进一步加强我院学生教育与管理工作研究，提升学生工作科学化水平，鼓励我院</w:t>
      </w:r>
      <w:r w:rsidRPr="007948E7">
        <w:rPr>
          <w:rFonts w:ascii="仿宋_GB2312" w:eastAsia="仿宋_GB2312" w:hint="eastAsia"/>
          <w:sz w:val="28"/>
          <w:szCs w:val="28"/>
        </w:rPr>
        <w:t>学生工作者积极开展理论创新与实践探索</w:t>
      </w:r>
      <w:r>
        <w:rPr>
          <w:rFonts w:ascii="仿宋_GB2312" w:eastAsia="仿宋_GB2312" w:hint="eastAsia"/>
          <w:sz w:val="28"/>
          <w:szCs w:val="28"/>
        </w:rPr>
        <w:t>，</w:t>
      </w:r>
      <w:r w:rsidR="006E0D42">
        <w:rPr>
          <w:rFonts w:ascii="仿宋_GB2312" w:eastAsia="仿宋_GB2312" w:hint="eastAsia"/>
          <w:sz w:val="28"/>
          <w:szCs w:val="28"/>
        </w:rPr>
        <w:t>促进我院辅导员队伍职业化、专业化和专家</w:t>
      </w:r>
      <w:r w:rsidRPr="005F62B7">
        <w:rPr>
          <w:rFonts w:ascii="仿宋_GB2312" w:eastAsia="仿宋_GB2312" w:hint="eastAsia"/>
          <w:sz w:val="28"/>
          <w:szCs w:val="28"/>
        </w:rPr>
        <w:t>化建设，学院决定在各系成立辅导员工作室，同时面向全院辅导员在各系遴选辅导员工作室成员。有关事宜通知如下：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一、指导思想</w:t>
      </w:r>
    </w:p>
    <w:p w:rsidR="00D53C5C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7948E7">
        <w:rPr>
          <w:rFonts w:ascii="仿宋_GB2312" w:eastAsia="仿宋_GB2312" w:hint="eastAsia"/>
          <w:sz w:val="28"/>
          <w:szCs w:val="28"/>
        </w:rPr>
        <w:t>坚持以邓小平理论、“三个代表”重要思想和科学发展观为指导，</w:t>
      </w:r>
      <w:r w:rsidRPr="005F62B7">
        <w:rPr>
          <w:rFonts w:ascii="仿宋_GB2312" w:eastAsia="仿宋_GB2312" w:hint="eastAsia"/>
          <w:sz w:val="28"/>
          <w:szCs w:val="28"/>
        </w:rPr>
        <w:t>贯彻落实党的十八大精神</w:t>
      </w:r>
      <w:r>
        <w:rPr>
          <w:rFonts w:ascii="仿宋_GB2312" w:eastAsia="仿宋_GB2312" w:hint="eastAsia"/>
          <w:sz w:val="28"/>
          <w:szCs w:val="28"/>
        </w:rPr>
        <w:t>，</w:t>
      </w:r>
      <w:r w:rsidRPr="007948E7">
        <w:rPr>
          <w:rFonts w:ascii="仿宋_GB2312" w:eastAsia="仿宋_GB2312" w:hint="eastAsia"/>
          <w:sz w:val="28"/>
          <w:szCs w:val="28"/>
        </w:rPr>
        <w:t>坚持立德树人，探索完善社会主义核心价值体系教育的有效形式和长效机制，主动实践高校学生工作的新模式、新机制、新方法，不</w:t>
      </w:r>
      <w:r>
        <w:rPr>
          <w:rFonts w:ascii="仿宋_GB2312" w:eastAsia="仿宋_GB2312" w:hint="eastAsia"/>
          <w:sz w:val="28"/>
          <w:szCs w:val="28"/>
        </w:rPr>
        <w:t>断推进我院</w:t>
      </w:r>
      <w:r w:rsidRPr="007948E7">
        <w:rPr>
          <w:rFonts w:ascii="仿宋_GB2312" w:eastAsia="仿宋_GB2312" w:hint="eastAsia"/>
          <w:sz w:val="28"/>
          <w:szCs w:val="28"/>
        </w:rPr>
        <w:t>学生工作的理论发展，为多样化、个性化、创新型人才成长创造良好环境。</w:t>
      </w:r>
    </w:p>
    <w:p w:rsidR="00D53C5C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Pr="005F62B7">
        <w:rPr>
          <w:rFonts w:ascii="仿宋_GB2312" w:eastAsia="仿宋_GB2312" w:hint="eastAsia"/>
          <w:sz w:val="28"/>
          <w:szCs w:val="28"/>
        </w:rPr>
        <w:t>总体目标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通过工作研究、申报课题、调研考察等方式，经过</w:t>
      </w:r>
      <w:r>
        <w:rPr>
          <w:rFonts w:ascii="仿宋_GB2312" w:eastAsia="仿宋_GB2312" w:hint="eastAsia"/>
          <w:sz w:val="28"/>
          <w:szCs w:val="28"/>
        </w:rPr>
        <w:t>2-3</w:t>
      </w:r>
      <w:r w:rsidRPr="005F62B7">
        <w:rPr>
          <w:rFonts w:ascii="仿宋_GB2312" w:eastAsia="仿宋_GB2312" w:hint="eastAsia"/>
          <w:sz w:val="28"/>
          <w:szCs w:val="28"/>
        </w:rPr>
        <w:t>年的努力，在全院</w:t>
      </w:r>
      <w:r>
        <w:rPr>
          <w:rFonts w:ascii="仿宋_GB2312" w:eastAsia="仿宋_GB2312" w:hint="eastAsia"/>
          <w:sz w:val="28"/>
          <w:szCs w:val="28"/>
        </w:rPr>
        <w:t>辅导员工作室建设的基础上，</w:t>
      </w:r>
      <w:r w:rsidRPr="005F62B7">
        <w:rPr>
          <w:rFonts w:ascii="仿宋_GB2312" w:eastAsia="仿宋_GB2312" w:hint="eastAsia"/>
          <w:sz w:val="28"/>
          <w:szCs w:val="28"/>
        </w:rPr>
        <w:t>选拔建设1-</w:t>
      </w:r>
      <w:r>
        <w:rPr>
          <w:rFonts w:ascii="仿宋_GB2312" w:eastAsia="仿宋_GB2312" w:hint="eastAsia"/>
          <w:sz w:val="28"/>
          <w:szCs w:val="28"/>
        </w:rPr>
        <w:t>2个院级</w:t>
      </w:r>
      <w:r w:rsidRPr="005F62B7">
        <w:rPr>
          <w:rFonts w:ascii="仿宋_GB2312" w:eastAsia="仿宋_GB2312" w:hint="eastAsia"/>
          <w:sz w:val="28"/>
          <w:szCs w:val="28"/>
        </w:rPr>
        <w:t>辅导员名师工作室，培养</w:t>
      </w:r>
      <w:r w:rsidR="00C629DE">
        <w:rPr>
          <w:rFonts w:ascii="仿宋_GB2312" w:eastAsia="仿宋_GB2312" w:hint="eastAsia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名全省职业院校辅导员领军人物和2-3名</w:t>
      </w:r>
      <w:r w:rsidR="00C629DE">
        <w:rPr>
          <w:rFonts w:ascii="仿宋_GB2312" w:eastAsia="仿宋_GB2312" w:hint="eastAsia"/>
          <w:sz w:val="28"/>
          <w:szCs w:val="28"/>
        </w:rPr>
        <w:t>我院</w:t>
      </w:r>
      <w:r w:rsidRPr="005F62B7">
        <w:rPr>
          <w:rFonts w:ascii="仿宋_GB2312" w:eastAsia="仿宋_GB2312" w:hint="eastAsia"/>
          <w:sz w:val="28"/>
          <w:szCs w:val="28"/>
        </w:rPr>
        <w:t>专家型骨干辅导员，</w:t>
      </w:r>
      <w:r>
        <w:rPr>
          <w:rFonts w:ascii="仿宋_GB2312" w:eastAsia="仿宋_GB2312" w:hint="eastAsia"/>
          <w:sz w:val="28"/>
          <w:szCs w:val="28"/>
        </w:rPr>
        <w:t>力争</w:t>
      </w:r>
      <w:r w:rsidR="004A0C52">
        <w:rPr>
          <w:rFonts w:ascii="仿宋_GB2312" w:eastAsia="仿宋_GB2312" w:hint="eastAsia"/>
          <w:sz w:val="28"/>
          <w:szCs w:val="28"/>
        </w:rPr>
        <w:t>3-</w:t>
      </w:r>
      <w:r>
        <w:rPr>
          <w:rFonts w:ascii="仿宋_GB2312" w:eastAsia="仿宋_GB2312" w:hint="eastAsia"/>
          <w:sz w:val="28"/>
          <w:szCs w:val="28"/>
        </w:rPr>
        <w:t>5年内创建</w:t>
      </w:r>
      <w:r w:rsidRPr="005F62B7">
        <w:rPr>
          <w:rFonts w:ascii="仿宋_GB2312" w:eastAsia="仿宋_GB2312" w:hint="eastAsia"/>
          <w:sz w:val="28"/>
          <w:szCs w:val="28"/>
        </w:rPr>
        <w:t>1个山东省职业院校名师工作室，使辅导员工作室真正成为辅导员成长的平台，并不断提升工作室的影响力和辐射能力,逐步在全省</w:t>
      </w:r>
      <w:r>
        <w:rPr>
          <w:rFonts w:ascii="仿宋_GB2312" w:eastAsia="仿宋_GB2312" w:hint="eastAsia"/>
          <w:sz w:val="28"/>
          <w:szCs w:val="28"/>
        </w:rPr>
        <w:t>职业院校</w:t>
      </w:r>
      <w:r w:rsidRPr="005F62B7">
        <w:rPr>
          <w:rFonts w:ascii="仿宋_GB2312" w:eastAsia="仿宋_GB2312" w:hint="eastAsia"/>
          <w:sz w:val="28"/>
          <w:szCs w:val="28"/>
        </w:rPr>
        <w:t>树立</w:t>
      </w:r>
      <w:r>
        <w:rPr>
          <w:rFonts w:ascii="仿宋_GB2312" w:eastAsia="仿宋_GB2312" w:hint="eastAsia"/>
          <w:sz w:val="28"/>
          <w:szCs w:val="28"/>
        </w:rPr>
        <w:t>起我院</w:t>
      </w:r>
      <w:r w:rsidRPr="005F62B7">
        <w:rPr>
          <w:rFonts w:ascii="仿宋_GB2312" w:eastAsia="仿宋_GB2312" w:hint="eastAsia"/>
          <w:sz w:val="28"/>
          <w:szCs w:val="28"/>
        </w:rPr>
        <w:t>辅导员工作</w:t>
      </w:r>
      <w:r>
        <w:rPr>
          <w:rFonts w:ascii="仿宋_GB2312" w:eastAsia="仿宋_GB2312" w:hint="eastAsia"/>
          <w:sz w:val="28"/>
          <w:szCs w:val="28"/>
        </w:rPr>
        <w:t>室</w:t>
      </w:r>
      <w:r w:rsidRPr="005F62B7">
        <w:rPr>
          <w:rFonts w:ascii="仿宋_GB2312" w:eastAsia="仿宋_GB2312" w:hint="eastAsia"/>
          <w:sz w:val="28"/>
          <w:szCs w:val="28"/>
        </w:rPr>
        <w:t>品牌。</w:t>
      </w:r>
    </w:p>
    <w:p w:rsidR="00D53C5C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lastRenderedPageBreak/>
        <w:t>三、</w:t>
      </w:r>
      <w:r>
        <w:rPr>
          <w:rFonts w:ascii="仿宋_GB2312" w:eastAsia="仿宋_GB2312" w:hint="eastAsia"/>
          <w:sz w:val="28"/>
          <w:szCs w:val="28"/>
        </w:rPr>
        <w:t>组织领导</w:t>
      </w:r>
    </w:p>
    <w:p w:rsidR="00D53C5C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学院成立辅导员工作室建设与管理</w:t>
      </w:r>
      <w:r w:rsidR="004A0C52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领导小组。</w:t>
      </w:r>
    </w:p>
    <w:p w:rsidR="00D53C5C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组长：姜义昌 </w:t>
      </w:r>
    </w:p>
    <w:p w:rsidR="00D53C5C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副组长：曲健</w:t>
      </w:r>
    </w:p>
    <w:p w:rsidR="00D53C5C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成员：倪书波、宋杨、孙圣雅及各系学工部门负责人。</w:t>
      </w:r>
    </w:p>
    <w:p w:rsidR="00D53C5C" w:rsidRPr="00946842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领导小组下设办公室，办公室设在学生处。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 w:rsidRPr="005F62B7">
        <w:rPr>
          <w:rFonts w:ascii="仿宋_GB2312" w:eastAsia="仿宋_GB2312" w:hint="eastAsia"/>
          <w:sz w:val="28"/>
          <w:szCs w:val="28"/>
        </w:rPr>
        <w:t>申报范围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面向我院专（兼）职辅导员。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</w:t>
      </w:r>
      <w:r w:rsidRPr="005F62B7">
        <w:rPr>
          <w:rFonts w:ascii="仿宋_GB2312" w:eastAsia="仿宋_GB2312" w:hint="eastAsia"/>
          <w:sz w:val="28"/>
          <w:szCs w:val="28"/>
        </w:rPr>
        <w:t>申报条件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5F62B7">
        <w:rPr>
          <w:rFonts w:ascii="仿宋_GB2312" w:eastAsia="仿宋_GB2312" w:hint="eastAsia"/>
          <w:sz w:val="28"/>
          <w:szCs w:val="28"/>
        </w:rPr>
        <w:t>拥护党的基本理论、路线、方针和政策，忠诚党的教育事业，具有高度的责任感和奉献精神，热爱学生思想政治教育和管理工作，品行端正、师德高尚。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6E0D42">
        <w:rPr>
          <w:rFonts w:ascii="仿宋_GB2312" w:eastAsia="仿宋_GB2312" w:hint="eastAsia"/>
          <w:sz w:val="28"/>
          <w:szCs w:val="28"/>
        </w:rPr>
        <w:t>具备中共党员身份，服从学院</w:t>
      </w:r>
      <w:r w:rsidRPr="005F62B7">
        <w:rPr>
          <w:rFonts w:ascii="仿宋_GB2312" w:eastAsia="仿宋_GB2312" w:hint="eastAsia"/>
          <w:sz w:val="28"/>
          <w:szCs w:val="28"/>
        </w:rPr>
        <w:t>的统一管理。具有本科及以上学历，具有较强的沟通协调能力、组织管理能力、语言文字表达能力，且具有长期从事辅导员工作的意愿。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Pr="005F62B7">
        <w:rPr>
          <w:rFonts w:ascii="仿宋_GB2312" w:eastAsia="仿宋_GB2312" w:hint="eastAsia"/>
          <w:sz w:val="28"/>
          <w:szCs w:val="28"/>
        </w:rPr>
        <w:t>学生工作能力突出，扎实开展学生工作，作为主要组织者所组织的学生工作活动</w:t>
      </w:r>
      <w:r>
        <w:rPr>
          <w:rFonts w:ascii="仿宋_GB2312" w:eastAsia="仿宋_GB2312" w:hint="eastAsia"/>
          <w:sz w:val="28"/>
          <w:szCs w:val="28"/>
        </w:rPr>
        <w:t>或作为主要指导者所指导的学生集体曾获院</w:t>
      </w:r>
      <w:r w:rsidRPr="005F62B7">
        <w:rPr>
          <w:rFonts w:ascii="仿宋_GB2312" w:eastAsia="仿宋_GB2312" w:hint="eastAsia"/>
          <w:sz w:val="28"/>
          <w:szCs w:val="28"/>
        </w:rPr>
        <w:t>级</w:t>
      </w:r>
      <w:r>
        <w:rPr>
          <w:rFonts w:ascii="仿宋_GB2312" w:eastAsia="仿宋_GB2312" w:hint="eastAsia"/>
          <w:sz w:val="28"/>
          <w:szCs w:val="28"/>
        </w:rPr>
        <w:t>及</w:t>
      </w:r>
      <w:r w:rsidRPr="005F62B7">
        <w:rPr>
          <w:rFonts w:ascii="仿宋_GB2312" w:eastAsia="仿宋_GB2312" w:hint="eastAsia"/>
          <w:sz w:val="28"/>
          <w:szCs w:val="28"/>
        </w:rPr>
        <w:t>以上表彰，所负责的学生无重大违纪和重大事故发生。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Pr="005F62B7">
        <w:rPr>
          <w:rFonts w:ascii="仿宋_GB2312" w:eastAsia="仿宋_GB2312" w:hint="eastAsia"/>
          <w:sz w:val="28"/>
          <w:szCs w:val="28"/>
        </w:rPr>
        <w:t>深入开展学生工作研究，在大学生理想信念教育、创新与创业教育、团队建设、大学生入学教育等方面有比较深入的研究。近</w:t>
      </w:r>
      <w:r>
        <w:rPr>
          <w:rFonts w:ascii="仿宋_GB2312" w:eastAsia="仿宋_GB2312" w:hint="eastAsia"/>
          <w:sz w:val="28"/>
          <w:szCs w:val="28"/>
        </w:rPr>
        <w:t>5</w:t>
      </w:r>
      <w:r w:rsidRPr="005F62B7">
        <w:rPr>
          <w:rFonts w:ascii="仿宋_GB2312" w:eastAsia="仿宋_GB2312" w:hint="eastAsia"/>
          <w:sz w:val="28"/>
          <w:szCs w:val="28"/>
        </w:rPr>
        <w:t>年内曾公开发表与大学生思想政治教育有关的论文1篇以上、或参与过院级及以上与大学生思想政治教育有关的课题研究1项以上。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Pr="005F62B7">
        <w:rPr>
          <w:rFonts w:ascii="仿宋_GB2312" w:eastAsia="仿宋_GB2312" w:hint="eastAsia"/>
          <w:sz w:val="28"/>
          <w:szCs w:val="28"/>
        </w:rPr>
        <w:t>、辅导员工作室名额、遴选原则与程序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（一）辅导员工作室名额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每系</w:t>
      </w:r>
      <w:r>
        <w:rPr>
          <w:rFonts w:ascii="仿宋_GB2312" w:eastAsia="仿宋_GB2312" w:hint="eastAsia"/>
          <w:sz w:val="28"/>
          <w:szCs w:val="28"/>
        </w:rPr>
        <w:t>初步</w:t>
      </w:r>
      <w:r w:rsidRPr="005F62B7">
        <w:rPr>
          <w:rFonts w:ascii="仿宋_GB2312" w:eastAsia="仿宋_GB2312" w:hint="eastAsia"/>
          <w:sz w:val="28"/>
          <w:szCs w:val="28"/>
        </w:rPr>
        <w:t>建立一个辅导员工作室，</w:t>
      </w:r>
      <w:r>
        <w:rPr>
          <w:rFonts w:ascii="仿宋_GB2312" w:eastAsia="仿宋_GB2312" w:hint="eastAsia"/>
          <w:sz w:val="28"/>
          <w:szCs w:val="28"/>
        </w:rPr>
        <w:t>暂定</w:t>
      </w:r>
      <w:r w:rsidRPr="005F62B7">
        <w:rPr>
          <w:rFonts w:ascii="仿宋_GB2312" w:eastAsia="仿宋_GB2312" w:hint="eastAsia"/>
          <w:sz w:val="28"/>
          <w:szCs w:val="28"/>
        </w:rPr>
        <w:t>人员3—</w:t>
      </w:r>
      <w:r w:rsidR="00FC501D">
        <w:rPr>
          <w:rFonts w:ascii="仿宋_GB2312" w:eastAsia="仿宋_GB2312" w:hint="eastAsia"/>
          <w:sz w:val="28"/>
          <w:szCs w:val="28"/>
        </w:rPr>
        <w:t>8</w:t>
      </w:r>
      <w:r w:rsidRPr="005F62B7">
        <w:rPr>
          <w:rFonts w:ascii="仿宋_GB2312" w:eastAsia="仿宋_GB2312" w:hint="eastAsia"/>
          <w:sz w:val="28"/>
          <w:szCs w:val="28"/>
        </w:rPr>
        <w:t>人。</w:t>
      </w:r>
      <w:r w:rsidR="006E0D42">
        <w:rPr>
          <w:rFonts w:ascii="仿宋_GB2312" w:eastAsia="仿宋_GB2312" w:hint="eastAsia"/>
          <w:sz w:val="28"/>
          <w:szCs w:val="28"/>
        </w:rPr>
        <w:t>特殊情况上报学生处。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（二）遴选原则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实事求是、优中选优、宁缺毋滥；</w:t>
      </w:r>
      <w:r>
        <w:rPr>
          <w:rFonts w:ascii="仿宋_GB2312" w:eastAsia="仿宋_GB2312" w:hint="eastAsia"/>
          <w:sz w:val="28"/>
          <w:szCs w:val="28"/>
        </w:rPr>
        <w:t>公开、公平、公正；统筹考虑辅导员工作室成员的年龄、专业和各系</w:t>
      </w:r>
      <w:r w:rsidRPr="005F62B7">
        <w:rPr>
          <w:rFonts w:ascii="仿宋_GB2312" w:eastAsia="仿宋_GB2312" w:hint="eastAsia"/>
          <w:sz w:val="28"/>
          <w:szCs w:val="28"/>
        </w:rPr>
        <w:t>差别。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（二）遴选程序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1.辅导员根据本通知精神自愿提出申请，并提交有关申报材料；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2.</w:t>
      </w:r>
      <w:r w:rsidR="00FC501D">
        <w:rPr>
          <w:rFonts w:ascii="仿宋_GB2312" w:eastAsia="仿宋_GB2312" w:hint="eastAsia"/>
          <w:sz w:val="28"/>
          <w:szCs w:val="28"/>
        </w:rPr>
        <w:t>各系</w:t>
      </w:r>
      <w:r w:rsidRPr="005F62B7">
        <w:rPr>
          <w:rFonts w:ascii="仿宋_GB2312" w:eastAsia="仿宋_GB2312" w:hint="eastAsia"/>
          <w:sz w:val="28"/>
          <w:szCs w:val="28"/>
        </w:rPr>
        <w:t>辅导员工作室建设与管理</w:t>
      </w:r>
      <w:r w:rsidR="00FC501D">
        <w:rPr>
          <w:rFonts w:ascii="仿宋_GB2312" w:eastAsia="仿宋_GB2312" w:hint="eastAsia"/>
          <w:sz w:val="28"/>
          <w:szCs w:val="28"/>
        </w:rPr>
        <w:t>工作</w:t>
      </w:r>
      <w:r w:rsidRPr="005F62B7">
        <w:rPr>
          <w:rFonts w:ascii="仿宋_GB2312" w:eastAsia="仿宋_GB2312" w:hint="eastAsia"/>
          <w:sz w:val="28"/>
          <w:szCs w:val="28"/>
        </w:rPr>
        <w:t>领导小组对各系</w:t>
      </w:r>
      <w:r w:rsidR="00FC501D">
        <w:rPr>
          <w:rFonts w:ascii="仿宋_GB2312" w:eastAsia="仿宋_GB2312" w:hint="eastAsia"/>
          <w:sz w:val="28"/>
          <w:szCs w:val="28"/>
        </w:rPr>
        <w:t>申报人员进行评审，确定初步人选，在全系</w:t>
      </w:r>
      <w:r w:rsidRPr="005F62B7">
        <w:rPr>
          <w:rFonts w:ascii="仿宋_GB2312" w:eastAsia="仿宋_GB2312" w:hint="eastAsia"/>
          <w:sz w:val="28"/>
          <w:szCs w:val="28"/>
        </w:rPr>
        <w:t>公示</w:t>
      </w:r>
      <w:r w:rsidR="00064DEE">
        <w:rPr>
          <w:rFonts w:ascii="仿宋_GB2312" w:eastAsia="仿宋_GB2312" w:hint="eastAsia"/>
          <w:sz w:val="28"/>
          <w:szCs w:val="28"/>
        </w:rPr>
        <w:t>3天</w:t>
      </w:r>
      <w:r w:rsidR="001244CD">
        <w:rPr>
          <w:rFonts w:ascii="仿宋_GB2312" w:eastAsia="仿宋_GB2312" w:hint="eastAsia"/>
          <w:sz w:val="28"/>
          <w:szCs w:val="28"/>
        </w:rPr>
        <w:t>无异议后确定推荐人选，名单和材料上报院</w:t>
      </w:r>
      <w:r w:rsidR="001244CD" w:rsidRPr="005F62B7">
        <w:rPr>
          <w:rFonts w:ascii="仿宋_GB2312" w:eastAsia="仿宋_GB2312" w:hint="eastAsia"/>
          <w:sz w:val="28"/>
          <w:szCs w:val="28"/>
        </w:rPr>
        <w:t>辅导员工作室建设与管理</w:t>
      </w:r>
      <w:r w:rsidR="001244CD">
        <w:rPr>
          <w:rFonts w:ascii="仿宋_GB2312" w:eastAsia="仿宋_GB2312" w:hint="eastAsia"/>
          <w:sz w:val="28"/>
          <w:szCs w:val="28"/>
        </w:rPr>
        <w:t>工作</w:t>
      </w:r>
      <w:r w:rsidR="001244CD" w:rsidRPr="005F62B7">
        <w:rPr>
          <w:rFonts w:ascii="仿宋_GB2312" w:eastAsia="仿宋_GB2312" w:hint="eastAsia"/>
          <w:sz w:val="28"/>
          <w:szCs w:val="28"/>
        </w:rPr>
        <w:t>领导小组</w:t>
      </w:r>
      <w:r w:rsidR="001244CD">
        <w:rPr>
          <w:rFonts w:ascii="仿宋_GB2312" w:eastAsia="仿宋_GB2312" w:hint="eastAsia"/>
          <w:sz w:val="28"/>
          <w:szCs w:val="28"/>
        </w:rPr>
        <w:t>审核，确定最终人选。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</w:t>
      </w:r>
      <w:r w:rsidRPr="005F62B7">
        <w:rPr>
          <w:rFonts w:ascii="仿宋_GB2312" w:eastAsia="仿宋_GB2312" w:hint="eastAsia"/>
          <w:sz w:val="28"/>
          <w:szCs w:val="28"/>
        </w:rPr>
        <w:t>、申报材料要求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1、填报“烟台汽车工程职业学院辅导员工作室成员申报表”（附件</w:t>
      </w:r>
      <w:r w:rsidRPr="005F62B7">
        <w:rPr>
          <w:rFonts w:ascii="仿宋_GB2312" w:eastAsia="仿宋_GB2312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），同时附上以下材料：（1）近</w:t>
      </w:r>
      <w:r>
        <w:rPr>
          <w:rFonts w:ascii="仿宋_GB2312" w:eastAsia="仿宋_GB2312" w:hint="eastAsia"/>
          <w:sz w:val="28"/>
          <w:szCs w:val="28"/>
        </w:rPr>
        <w:t>5</w:t>
      </w:r>
      <w:r w:rsidRPr="005F62B7">
        <w:rPr>
          <w:rFonts w:ascii="仿宋_GB2312" w:eastAsia="仿宋_GB2312" w:hint="eastAsia"/>
          <w:sz w:val="28"/>
          <w:szCs w:val="28"/>
        </w:rPr>
        <w:t>年公开发表的科研论文（提供期刊复印件）；（2）个人简介（300字以内）；（3）获奖证书、课题立项书复印件。所有材料一式二份（用A4</w:t>
      </w:r>
      <w:r w:rsidR="00A9623D">
        <w:rPr>
          <w:rFonts w:ascii="仿宋_GB2312" w:eastAsia="仿宋_GB2312" w:hint="eastAsia"/>
          <w:sz w:val="28"/>
          <w:szCs w:val="28"/>
        </w:rPr>
        <w:t>纸打印或复印），一份上报</w:t>
      </w:r>
      <w:r w:rsidR="00A9623D" w:rsidRPr="005F62B7">
        <w:rPr>
          <w:rFonts w:ascii="仿宋_GB2312" w:eastAsia="仿宋_GB2312" w:hint="eastAsia"/>
          <w:sz w:val="28"/>
          <w:szCs w:val="28"/>
        </w:rPr>
        <w:t>辅导员工作室建设与管理</w:t>
      </w:r>
      <w:r w:rsidR="00A9623D">
        <w:rPr>
          <w:rFonts w:ascii="仿宋_GB2312" w:eastAsia="仿宋_GB2312" w:hint="eastAsia"/>
          <w:sz w:val="28"/>
          <w:szCs w:val="28"/>
        </w:rPr>
        <w:t>工作办公室（设在学生处），一份系留存。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2、填报辅导员工作室</w:t>
      </w:r>
      <w:r w:rsidR="00A9623D">
        <w:rPr>
          <w:rFonts w:ascii="仿宋_GB2312" w:eastAsia="仿宋_GB2312" w:hint="eastAsia"/>
          <w:sz w:val="28"/>
          <w:szCs w:val="28"/>
        </w:rPr>
        <w:t>项目</w:t>
      </w:r>
      <w:r w:rsidRPr="005F62B7">
        <w:rPr>
          <w:rFonts w:ascii="仿宋_GB2312" w:eastAsia="仿宋_GB2312" w:hint="eastAsia"/>
          <w:sz w:val="28"/>
          <w:szCs w:val="28"/>
        </w:rPr>
        <w:t>负责人，工作室研究方向及工作室成员研究方向（附件2）。</w:t>
      </w:r>
    </w:p>
    <w:p w:rsidR="00D53C5C" w:rsidRPr="005F62B7" w:rsidRDefault="00D53C5C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3、请各系在2016年</w:t>
      </w:r>
      <w:r w:rsidR="00D04BA9">
        <w:rPr>
          <w:rFonts w:ascii="仿宋_GB2312" w:eastAsia="仿宋_GB2312" w:hint="eastAsia"/>
          <w:sz w:val="28"/>
          <w:szCs w:val="28"/>
        </w:rPr>
        <w:t>6</w:t>
      </w:r>
      <w:r w:rsidRPr="005F62B7">
        <w:rPr>
          <w:rFonts w:ascii="仿宋_GB2312" w:eastAsia="仿宋_GB2312" w:hint="eastAsia"/>
          <w:sz w:val="28"/>
          <w:szCs w:val="28"/>
        </w:rPr>
        <w:t>月</w:t>
      </w:r>
      <w:r w:rsidR="00D04BA9">
        <w:rPr>
          <w:rFonts w:ascii="仿宋_GB2312" w:eastAsia="仿宋_GB2312" w:hint="eastAsia"/>
          <w:sz w:val="28"/>
          <w:szCs w:val="28"/>
        </w:rPr>
        <w:t>15</w:t>
      </w:r>
      <w:r w:rsidR="00CA43DB">
        <w:rPr>
          <w:rFonts w:ascii="仿宋_GB2312" w:eastAsia="仿宋_GB2312" w:hint="eastAsia"/>
          <w:sz w:val="28"/>
          <w:szCs w:val="28"/>
        </w:rPr>
        <w:t>日</w:t>
      </w:r>
      <w:r w:rsidRPr="005F62B7">
        <w:rPr>
          <w:rFonts w:ascii="仿宋_GB2312" w:eastAsia="仿宋_GB2312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5:00</w:t>
      </w:r>
      <w:r w:rsidR="00D04BA9">
        <w:rPr>
          <w:rFonts w:ascii="仿宋_GB2312" w:eastAsia="仿宋_GB2312" w:hint="eastAsia"/>
          <w:sz w:val="28"/>
          <w:szCs w:val="28"/>
        </w:rPr>
        <w:t>前，将申报表及有关材料报</w:t>
      </w:r>
      <w:r w:rsidR="00D04BA9" w:rsidRPr="005F62B7">
        <w:rPr>
          <w:rFonts w:ascii="仿宋_GB2312" w:eastAsia="仿宋_GB2312" w:hint="eastAsia"/>
          <w:sz w:val="28"/>
          <w:szCs w:val="28"/>
        </w:rPr>
        <w:t>辅导员工作室建设与管理</w:t>
      </w:r>
      <w:r w:rsidR="00D04BA9">
        <w:rPr>
          <w:rFonts w:ascii="仿宋_GB2312" w:eastAsia="仿宋_GB2312" w:hint="eastAsia"/>
          <w:sz w:val="28"/>
          <w:szCs w:val="28"/>
        </w:rPr>
        <w:t>工作办公室</w:t>
      </w:r>
      <w:r w:rsidRPr="005F62B7">
        <w:rPr>
          <w:rFonts w:ascii="仿宋_GB2312" w:eastAsia="仿宋_GB2312" w:hint="eastAsia"/>
          <w:sz w:val="28"/>
          <w:szCs w:val="28"/>
        </w:rPr>
        <w:t>，同时将电子版发送到</w:t>
      </w:r>
      <w:r w:rsidR="0040019F">
        <w:rPr>
          <w:rFonts w:ascii="仿宋_GB2312" w:eastAsia="仿宋_GB2312" w:hint="eastAsia"/>
          <w:sz w:val="28"/>
          <w:szCs w:val="28"/>
        </w:rPr>
        <w:t>办公室（</w:t>
      </w:r>
      <w:r w:rsidR="0040019F" w:rsidRPr="005F62B7">
        <w:rPr>
          <w:rFonts w:ascii="仿宋_GB2312" w:eastAsia="仿宋_GB2312" w:hint="eastAsia"/>
          <w:sz w:val="28"/>
          <w:szCs w:val="28"/>
        </w:rPr>
        <w:t>学生处</w:t>
      </w:r>
      <w:r w:rsidR="0040019F">
        <w:rPr>
          <w:rFonts w:ascii="仿宋_GB2312" w:eastAsia="仿宋_GB2312" w:hint="eastAsia"/>
          <w:sz w:val="28"/>
          <w:szCs w:val="28"/>
        </w:rPr>
        <w:t>）</w:t>
      </w:r>
      <w:r w:rsidRPr="005F62B7">
        <w:rPr>
          <w:rFonts w:ascii="仿宋_GB2312" w:eastAsia="仿宋_GB2312" w:hint="eastAsia"/>
          <w:sz w:val="28"/>
          <w:szCs w:val="28"/>
        </w:rPr>
        <w:t>邮箱。联系人：孙晓文，电话：6339128。</w:t>
      </w:r>
    </w:p>
    <w:p w:rsidR="00DC088B" w:rsidRPr="00D53C5C" w:rsidRDefault="00DC088B"/>
    <w:sectPr w:rsidR="00DC088B" w:rsidRPr="00D53C5C" w:rsidSect="00DC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F9" w:rsidRDefault="00E649F9" w:rsidP="00C629DE">
      <w:r>
        <w:separator/>
      </w:r>
    </w:p>
  </w:endnote>
  <w:endnote w:type="continuationSeparator" w:id="1">
    <w:p w:rsidR="00E649F9" w:rsidRDefault="00E649F9" w:rsidP="00C6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F9" w:rsidRDefault="00E649F9" w:rsidP="00C629DE">
      <w:r>
        <w:separator/>
      </w:r>
    </w:p>
  </w:footnote>
  <w:footnote w:type="continuationSeparator" w:id="1">
    <w:p w:rsidR="00E649F9" w:rsidRDefault="00E649F9" w:rsidP="00C62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C5C"/>
    <w:rsid w:val="000260E7"/>
    <w:rsid w:val="00064DEE"/>
    <w:rsid w:val="001244CD"/>
    <w:rsid w:val="003625F3"/>
    <w:rsid w:val="0039334F"/>
    <w:rsid w:val="0040019F"/>
    <w:rsid w:val="004A0C52"/>
    <w:rsid w:val="006C7347"/>
    <w:rsid w:val="006E0D42"/>
    <w:rsid w:val="0075659C"/>
    <w:rsid w:val="00A9623D"/>
    <w:rsid w:val="00C629DE"/>
    <w:rsid w:val="00CA43DB"/>
    <w:rsid w:val="00D04BA9"/>
    <w:rsid w:val="00D53C5C"/>
    <w:rsid w:val="00DC088B"/>
    <w:rsid w:val="00E649F9"/>
    <w:rsid w:val="00FC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53C5C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C6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29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29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2016-04-19T08:00:00Z</dcterms:created>
  <dcterms:modified xsi:type="dcterms:W3CDTF">2016-06-12T01:55:00Z</dcterms:modified>
</cp:coreProperties>
</file>