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FD" w:rsidRPr="00E97F2E" w:rsidRDefault="00E97F2E" w:rsidP="00C767DE">
      <w:pPr>
        <w:pStyle w:val="a3"/>
        <w:adjustRightInd w:val="0"/>
        <w:snapToGrid w:val="0"/>
        <w:spacing w:line="360" w:lineRule="auto"/>
        <w:ind w:firstLineChars="150" w:firstLine="540"/>
        <w:jc w:val="center"/>
        <w:rPr>
          <w:rFonts w:ascii="黑体" w:eastAsia="黑体"/>
          <w:sz w:val="36"/>
          <w:szCs w:val="36"/>
        </w:rPr>
      </w:pPr>
      <w:r w:rsidRPr="00E97F2E">
        <w:rPr>
          <w:rFonts w:ascii="黑体" w:eastAsia="黑体" w:hint="eastAsia"/>
          <w:sz w:val="36"/>
          <w:szCs w:val="36"/>
        </w:rPr>
        <w:t>2015年学生工作会议</w:t>
      </w:r>
      <w:r w:rsidR="009F2EFD">
        <w:rPr>
          <w:rFonts w:ascii="黑体" w:eastAsia="黑体" w:hint="eastAsia"/>
          <w:sz w:val="36"/>
          <w:szCs w:val="36"/>
        </w:rPr>
        <w:t>日程安排</w:t>
      </w:r>
    </w:p>
    <w:p w:rsidR="00C767DE" w:rsidRPr="00C767DE" w:rsidRDefault="00C767DE" w:rsidP="00C767DE">
      <w:pPr>
        <w:pStyle w:val="a3"/>
        <w:adjustRightInd w:val="0"/>
        <w:snapToGrid w:val="0"/>
        <w:spacing w:line="360" w:lineRule="auto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为进一步加强我院辅导员队伍建设、</w:t>
      </w:r>
      <w:r w:rsidR="009F2EFD" w:rsidRPr="002E219D">
        <w:rPr>
          <w:rFonts w:ascii="仿宋_GB2312" w:eastAsia="仿宋_GB2312" w:hint="eastAsia"/>
          <w:sz w:val="28"/>
          <w:szCs w:val="28"/>
        </w:rPr>
        <w:t>优化学生工作队伍，</w:t>
      </w:r>
      <w:r>
        <w:rPr>
          <w:rFonts w:ascii="仿宋_GB2312" w:eastAsia="仿宋_GB2312" w:hint="eastAsia"/>
          <w:sz w:val="28"/>
          <w:szCs w:val="28"/>
        </w:rPr>
        <w:t>表彰先进，树立典型，</w:t>
      </w:r>
      <w:r w:rsidR="009F2EFD" w:rsidRPr="002E219D">
        <w:rPr>
          <w:rFonts w:ascii="仿宋_GB2312" w:eastAsia="仿宋_GB2312" w:hint="eastAsia"/>
          <w:sz w:val="28"/>
          <w:szCs w:val="28"/>
        </w:rPr>
        <w:t>更好地发挥辅导员思想政治教育主力军</w:t>
      </w:r>
      <w:r>
        <w:rPr>
          <w:rFonts w:ascii="仿宋_GB2312" w:eastAsia="仿宋_GB2312" w:hint="eastAsia"/>
          <w:sz w:val="28"/>
          <w:szCs w:val="28"/>
        </w:rPr>
        <w:t>的</w:t>
      </w:r>
      <w:r w:rsidR="009F2EFD" w:rsidRPr="002E219D">
        <w:rPr>
          <w:rFonts w:ascii="仿宋_GB2312" w:eastAsia="仿宋_GB2312" w:hint="eastAsia"/>
          <w:sz w:val="28"/>
          <w:szCs w:val="28"/>
        </w:rPr>
        <w:t>作用，</w:t>
      </w:r>
      <w:r>
        <w:rPr>
          <w:rFonts w:ascii="仿宋_GB2312" w:eastAsia="仿宋_GB2312" w:hint="eastAsia"/>
          <w:sz w:val="28"/>
          <w:szCs w:val="28"/>
        </w:rPr>
        <w:t>特召开本次会议。</w:t>
      </w:r>
    </w:p>
    <w:p w:rsidR="009F2EFD" w:rsidRPr="002E219D" w:rsidRDefault="009F2EFD" w:rsidP="00C767DE">
      <w:pPr>
        <w:adjustRightInd w:val="0"/>
        <w:snapToGrid w:val="0"/>
        <w:spacing w:line="360" w:lineRule="auto"/>
        <w:ind w:firstLine="1"/>
        <w:jc w:val="left"/>
        <w:rPr>
          <w:rFonts w:ascii="仿宋_GB2312" w:eastAsia="仿宋_GB2312"/>
          <w:sz w:val="28"/>
          <w:szCs w:val="28"/>
        </w:rPr>
      </w:pPr>
      <w:r w:rsidRPr="002E219D">
        <w:rPr>
          <w:rFonts w:ascii="黑体" w:eastAsia="黑体" w:hint="eastAsia"/>
          <w:sz w:val="28"/>
          <w:szCs w:val="28"/>
        </w:rPr>
        <w:t>一、</w:t>
      </w:r>
      <w:r>
        <w:rPr>
          <w:rFonts w:ascii="黑体" w:eastAsia="黑体" w:hint="eastAsia"/>
          <w:sz w:val="28"/>
          <w:szCs w:val="28"/>
        </w:rPr>
        <w:t>会议时间</w:t>
      </w:r>
    </w:p>
    <w:p w:rsidR="009F2EFD" w:rsidRDefault="009F2EFD" w:rsidP="00C767DE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3月</w:t>
      </w:r>
      <w:r w:rsidR="00FC6498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日上午、3月11日下午</w:t>
      </w:r>
    </w:p>
    <w:p w:rsidR="009F2EFD" w:rsidRPr="009F2EFD" w:rsidRDefault="009F2EFD" w:rsidP="00C767DE">
      <w:pPr>
        <w:adjustRightInd w:val="0"/>
        <w:snapToGrid w:val="0"/>
        <w:spacing w:line="360" w:lineRule="auto"/>
        <w:ind w:firstLine="1"/>
        <w:jc w:val="left"/>
        <w:rPr>
          <w:rFonts w:ascii="仿宋_GB2312" w:eastAsia="仿宋_GB2312"/>
          <w:sz w:val="28"/>
          <w:szCs w:val="28"/>
        </w:rPr>
      </w:pPr>
      <w:r w:rsidRPr="002E219D">
        <w:rPr>
          <w:rFonts w:ascii="黑体" w:eastAsia="黑体" w:hint="eastAsia"/>
          <w:sz w:val="28"/>
          <w:szCs w:val="28"/>
        </w:rPr>
        <w:t>二、参加人员</w:t>
      </w:r>
    </w:p>
    <w:p w:rsidR="009F2EFD" w:rsidRDefault="00CD7D75" w:rsidP="00C767DE">
      <w:pPr>
        <w:adjustRightInd w:val="0"/>
        <w:snapToGrid w:val="0"/>
        <w:spacing w:line="360" w:lineRule="auto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宣传部、学生处、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招生就业处、保卫处领导，</w:t>
      </w:r>
      <w:r w:rsidR="009F2EFD" w:rsidRPr="002E219D">
        <w:rPr>
          <w:rFonts w:ascii="仿宋_GB2312" w:eastAsia="仿宋_GB2312" w:hint="eastAsia"/>
          <w:sz w:val="28"/>
          <w:szCs w:val="28"/>
        </w:rPr>
        <w:t>各系</w:t>
      </w:r>
      <w:r>
        <w:rPr>
          <w:rFonts w:ascii="仿宋_GB2312" w:eastAsia="仿宋_GB2312" w:hint="eastAsia"/>
          <w:sz w:val="28"/>
          <w:szCs w:val="28"/>
        </w:rPr>
        <w:t>主任、各系</w:t>
      </w:r>
      <w:r w:rsidR="009F2EFD" w:rsidRPr="002E219D">
        <w:rPr>
          <w:rFonts w:ascii="仿宋_GB2312" w:eastAsia="仿宋_GB2312" w:hint="eastAsia"/>
          <w:sz w:val="28"/>
          <w:szCs w:val="28"/>
        </w:rPr>
        <w:t>负责学生工作的领导</w:t>
      </w:r>
      <w:r w:rsidR="009F2EFD">
        <w:rPr>
          <w:rFonts w:ascii="仿宋_GB2312" w:eastAsia="仿宋_GB2312" w:hint="eastAsia"/>
          <w:sz w:val="28"/>
          <w:szCs w:val="28"/>
        </w:rPr>
        <w:t>干部，团总支书记</w:t>
      </w:r>
      <w:r w:rsidR="009F2EFD" w:rsidRPr="002E219D">
        <w:rPr>
          <w:rFonts w:ascii="仿宋_GB2312" w:eastAsia="仿宋_GB2312" w:hint="eastAsia"/>
          <w:sz w:val="28"/>
          <w:szCs w:val="28"/>
        </w:rPr>
        <w:t>、</w:t>
      </w:r>
      <w:r w:rsidR="009F2EFD">
        <w:rPr>
          <w:rFonts w:ascii="仿宋_GB2312" w:eastAsia="仿宋_GB2312" w:hint="eastAsia"/>
          <w:sz w:val="28"/>
          <w:szCs w:val="28"/>
        </w:rPr>
        <w:t>副书记，</w:t>
      </w:r>
      <w:r w:rsidR="009F2EFD" w:rsidRPr="002E219D">
        <w:rPr>
          <w:rFonts w:ascii="仿宋_GB2312" w:eastAsia="仿宋_GB2312" w:hint="eastAsia"/>
          <w:sz w:val="28"/>
          <w:szCs w:val="28"/>
        </w:rPr>
        <w:t>全体辅导员</w:t>
      </w:r>
    </w:p>
    <w:p w:rsidR="009F2EFD" w:rsidRPr="002E219D" w:rsidRDefault="009F2EFD" w:rsidP="00C767DE">
      <w:pPr>
        <w:tabs>
          <w:tab w:val="left" w:pos="6990"/>
        </w:tabs>
        <w:adjustRightInd w:val="0"/>
        <w:snapToGrid w:val="0"/>
        <w:spacing w:line="360" w:lineRule="auto"/>
        <w:ind w:firstLine="1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三、会议</w:t>
      </w:r>
      <w:r w:rsidRPr="002E219D">
        <w:rPr>
          <w:rFonts w:ascii="黑体" w:eastAsia="黑体" w:hint="eastAsia"/>
          <w:sz w:val="28"/>
          <w:szCs w:val="28"/>
        </w:rPr>
        <w:t>地点</w:t>
      </w:r>
      <w:r>
        <w:rPr>
          <w:rFonts w:ascii="黑体" w:eastAsia="黑体"/>
          <w:sz w:val="28"/>
          <w:szCs w:val="28"/>
        </w:rPr>
        <w:tab/>
      </w:r>
    </w:p>
    <w:p w:rsidR="009F2EFD" w:rsidRPr="00872E5C" w:rsidRDefault="009F2EFD" w:rsidP="00872E5C">
      <w:pPr>
        <w:adjustRightInd w:val="0"/>
        <w:snapToGrid w:val="0"/>
        <w:spacing w:line="360" w:lineRule="auto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 w:rsidRPr="002E219D">
        <w:rPr>
          <w:rFonts w:ascii="仿宋_GB2312" w:eastAsia="仿宋_GB2312" w:hint="eastAsia"/>
          <w:sz w:val="28"/>
          <w:szCs w:val="28"/>
        </w:rPr>
        <w:t>第五会议室</w:t>
      </w:r>
    </w:p>
    <w:p w:rsidR="00E97F2E" w:rsidRPr="00E97F2E" w:rsidRDefault="00872E5C" w:rsidP="00C767DE">
      <w:pPr>
        <w:adjustRightInd w:val="0"/>
        <w:snapToGrid w:val="0"/>
        <w:spacing w:line="360" w:lineRule="auto"/>
        <w:ind w:firstLine="1"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8"/>
          <w:szCs w:val="28"/>
        </w:rPr>
        <w:t>四</w:t>
      </w:r>
      <w:r w:rsidR="00E97F2E" w:rsidRPr="00E97F2E">
        <w:rPr>
          <w:rFonts w:ascii="黑体" w:eastAsia="黑体" w:hint="eastAsia"/>
          <w:sz w:val="28"/>
          <w:szCs w:val="28"/>
        </w:rPr>
        <w:t>、日程</w:t>
      </w:r>
      <w:r w:rsidR="009F2EFD">
        <w:rPr>
          <w:rFonts w:ascii="黑体" w:eastAsia="黑体" w:hint="eastAsia"/>
          <w:sz w:val="28"/>
          <w:szCs w:val="28"/>
        </w:rPr>
        <w:t>安排</w:t>
      </w:r>
    </w:p>
    <w:tbl>
      <w:tblPr>
        <w:tblStyle w:val="a4"/>
        <w:tblW w:w="10266" w:type="dxa"/>
        <w:jc w:val="center"/>
        <w:tblLayout w:type="fixed"/>
        <w:tblLook w:val="04A0" w:firstRow="1" w:lastRow="0" w:firstColumn="1" w:lastColumn="0" w:noHBand="0" w:noVBand="1"/>
      </w:tblPr>
      <w:tblGrid>
        <w:gridCol w:w="1521"/>
        <w:gridCol w:w="2167"/>
        <w:gridCol w:w="4947"/>
        <w:gridCol w:w="1631"/>
      </w:tblGrid>
      <w:tr w:rsidR="00E97F2E" w:rsidRPr="00E97F2E" w:rsidTr="00872E5C">
        <w:trPr>
          <w:trHeight w:val="297"/>
          <w:jc w:val="center"/>
        </w:trPr>
        <w:tc>
          <w:tcPr>
            <w:tcW w:w="1521" w:type="dxa"/>
            <w:vAlign w:val="bottom"/>
          </w:tcPr>
          <w:p w:rsidR="00E97F2E" w:rsidRPr="00E97F2E" w:rsidRDefault="00E97F2E" w:rsidP="00872E5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97F2E">
              <w:rPr>
                <w:rFonts w:ascii="仿宋_GB2312" w:eastAsia="仿宋_GB2312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167" w:type="dxa"/>
            <w:vAlign w:val="bottom"/>
          </w:tcPr>
          <w:p w:rsidR="00E97F2E" w:rsidRPr="00E97F2E" w:rsidRDefault="00E97F2E" w:rsidP="00872E5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97F2E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947" w:type="dxa"/>
            <w:vAlign w:val="bottom"/>
          </w:tcPr>
          <w:p w:rsidR="00E97F2E" w:rsidRPr="00E97F2E" w:rsidRDefault="00E97F2E" w:rsidP="00872E5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97F2E">
              <w:rPr>
                <w:rFonts w:ascii="仿宋_GB2312" w:eastAsia="仿宋_GB2312" w:hint="eastAsia"/>
                <w:b/>
                <w:sz w:val="28"/>
                <w:szCs w:val="28"/>
              </w:rPr>
              <w:t>日程安排</w:t>
            </w:r>
          </w:p>
        </w:tc>
        <w:tc>
          <w:tcPr>
            <w:tcW w:w="1631" w:type="dxa"/>
            <w:vAlign w:val="bottom"/>
          </w:tcPr>
          <w:p w:rsidR="00E97F2E" w:rsidRPr="00E97F2E" w:rsidRDefault="00E97F2E" w:rsidP="00872E5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97F2E">
              <w:rPr>
                <w:rFonts w:ascii="仿宋_GB2312" w:eastAsia="仿宋_GB2312" w:hint="eastAsia"/>
                <w:b/>
                <w:sz w:val="28"/>
                <w:szCs w:val="28"/>
              </w:rPr>
              <w:t>参加人员</w:t>
            </w:r>
          </w:p>
        </w:tc>
      </w:tr>
      <w:tr w:rsidR="00E97F2E" w:rsidRPr="00E97F2E" w:rsidTr="00872E5C">
        <w:trPr>
          <w:trHeight w:val="841"/>
          <w:jc w:val="center"/>
        </w:trPr>
        <w:tc>
          <w:tcPr>
            <w:tcW w:w="1521" w:type="dxa"/>
            <w:vAlign w:val="center"/>
          </w:tcPr>
          <w:p w:rsidR="00E97F2E" w:rsidRPr="00E97F2E" w:rsidRDefault="00E97F2E" w:rsidP="00DC2BE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  <w:r w:rsidRPr="00E97F2E"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FC6498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 w:rsidRPr="00E97F2E"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167" w:type="dxa"/>
            <w:vAlign w:val="center"/>
          </w:tcPr>
          <w:p w:rsidR="00E97F2E" w:rsidRPr="00E97F2E" w:rsidRDefault="00E97F2E" w:rsidP="00872E5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97F2E">
              <w:rPr>
                <w:rFonts w:ascii="仿宋_GB2312" w:eastAsia="仿宋_GB2312" w:hint="eastAsia"/>
                <w:b/>
                <w:sz w:val="28"/>
                <w:szCs w:val="28"/>
              </w:rPr>
              <w:t>8:30—11：30</w:t>
            </w:r>
          </w:p>
        </w:tc>
        <w:tc>
          <w:tcPr>
            <w:tcW w:w="4947" w:type="dxa"/>
            <w:vAlign w:val="center"/>
          </w:tcPr>
          <w:p w:rsidR="00E97F2E" w:rsidRPr="00E97F2E" w:rsidRDefault="00E97F2E" w:rsidP="00DE00B1">
            <w:pPr>
              <w:tabs>
                <w:tab w:val="left" w:pos="4697"/>
              </w:tabs>
              <w:adjustRightInd w:val="0"/>
              <w:snapToGrid w:val="0"/>
              <w:ind w:leftChars="76" w:left="160" w:rightChars="30" w:right="63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97F2E"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姜义昌副院长做上学期工作总结暨新学期工作部署；</w:t>
            </w:r>
          </w:p>
          <w:p w:rsidR="00E97F2E" w:rsidRDefault="00E97F2E" w:rsidP="00DE00B1">
            <w:pPr>
              <w:pStyle w:val="a3"/>
              <w:tabs>
                <w:tab w:val="left" w:pos="4697"/>
              </w:tabs>
              <w:adjustRightInd w:val="0"/>
              <w:snapToGrid w:val="0"/>
              <w:ind w:left="160" w:rightChars="30" w:right="63"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97F2E"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工作人员宣读2014年优秀辅导员获奖名单、2014年优秀学工论文评选获奖名单；</w:t>
            </w:r>
          </w:p>
          <w:p w:rsidR="00E97F2E" w:rsidRPr="00E97F2E" w:rsidRDefault="00E97F2E" w:rsidP="00DE00B1">
            <w:pPr>
              <w:tabs>
                <w:tab w:val="left" w:pos="4697"/>
              </w:tabs>
              <w:adjustRightInd w:val="0"/>
              <w:snapToGrid w:val="0"/>
              <w:ind w:leftChars="76" w:left="1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 w:rsidRPr="00E97F2E">
              <w:rPr>
                <w:rFonts w:ascii="仿宋_GB2312" w:eastAsia="仿宋_GB2312" w:hint="eastAsia"/>
                <w:sz w:val="28"/>
                <w:szCs w:val="28"/>
              </w:rPr>
              <w:t>尹桂</w:t>
            </w:r>
            <w:proofErr w:type="gramStart"/>
            <w:r w:rsidRPr="00E97F2E">
              <w:rPr>
                <w:rFonts w:ascii="仿宋_GB2312" w:eastAsia="仿宋_GB2312" w:hint="eastAsia"/>
                <w:sz w:val="28"/>
                <w:szCs w:val="28"/>
              </w:rPr>
              <w:t>瓒</w:t>
            </w:r>
            <w:proofErr w:type="gramEnd"/>
            <w:r w:rsidRPr="00E97F2E">
              <w:rPr>
                <w:rFonts w:ascii="仿宋_GB2312" w:eastAsia="仿宋_GB2312" w:hint="eastAsia"/>
                <w:sz w:val="28"/>
                <w:szCs w:val="28"/>
              </w:rPr>
              <w:t>院长、姜义昌副院长为优秀辅导员代表、优秀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学工</w:t>
            </w:r>
            <w:r w:rsidRPr="00E97F2E">
              <w:rPr>
                <w:rFonts w:ascii="仿宋_GB2312" w:eastAsia="仿宋_GB2312" w:hint="eastAsia"/>
                <w:sz w:val="28"/>
                <w:szCs w:val="28"/>
              </w:rPr>
              <w:t>论文评选获奖教师颁发</w:t>
            </w:r>
            <w:r w:rsidR="00DE00B1">
              <w:rPr>
                <w:rFonts w:ascii="仿宋_GB2312" w:eastAsia="仿宋_GB2312" w:hint="eastAsia"/>
                <w:sz w:val="28"/>
                <w:szCs w:val="28"/>
              </w:rPr>
              <w:t>荣誉</w:t>
            </w:r>
            <w:r w:rsidRPr="00E97F2E">
              <w:rPr>
                <w:rFonts w:ascii="仿宋_GB2312" w:eastAsia="仿宋_GB2312" w:hint="eastAsia"/>
                <w:sz w:val="28"/>
                <w:szCs w:val="28"/>
              </w:rPr>
              <w:t>证书；</w:t>
            </w:r>
          </w:p>
          <w:p w:rsidR="00E97F2E" w:rsidRDefault="00E97F2E" w:rsidP="00DE00B1">
            <w:pPr>
              <w:tabs>
                <w:tab w:val="left" w:pos="4697"/>
              </w:tabs>
              <w:adjustRightInd w:val="0"/>
              <w:snapToGrid w:val="0"/>
              <w:ind w:leftChars="76" w:left="1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 尹桂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瓒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院长讲话；</w:t>
            </w:r>
          </w:p>
          <w:p w:rsidR="00E97F2E" w:rsidRDefault="00E97F2E" w:rsidP="00DE00B1">
            <w:pPr>
              <w:tabs>
                <w:tab w:val="left" w:pos="4697"/>
              </w:tabs>
              <w:adjustRightInd w:val="0"/>
              <w:snapToGrid w:val="0"/>
              <w:ind w:leftChars="76" w:left="1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5. 院领导与全体优秀辅导员红旗广场合影留念；</w:t>
            </w:r>
          </w:p>
          <w:p w:rsidR="00E97F2E" w:rsidRPr="00E97F2E" w:rsidRDefault="00E97F2E" w:rsidP="008527F0">
            <w:pPr>
              <w:tabs>
                <w:tab w:val="left" w:pos="4697"/>
              </w:tabs>
              <w:adjustRightInd w:val="0"/>
              <w:snapToGrid w:val="0"/>
              <w:ind w:leftChars="76" w:left="1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6. 曲健处长</w:t>
            </w:r>
            <w:r w:rsidR="008527F0">
              <w:rPr>
                <w:rFonts w:ascii="仿宋_GB2312" w:eastAsia="仿宋_GB2312" w:hint="eastAsia"/>
                <w:sz w:val="28"/>
                <w:szCs w:val="28"/>
              </w:rPr>
              <w:t>总结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631" w:type="dxa"/>
            <w:vAlign w:val="center"/>
          </w:tcPr>
          <w:p w:rsidR="00E97F2E" w:rsidRPr="00E97F2E" w:rsidRDefault="00E97F2E" w:rsidP="00872E5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7F2E">
              <w:rPr>
                <w:rFonts w:ascii="仿宋_GB2312" w:eastAsia="仿宋_GB2312" w:hint="eastAsia"/>
                <w:sz w:val="28"/>
                <w:szCs w:val="28"/>
              </w:rPr>
              <w:t>全体辅导员</w:t>
            </w:r>
          </w:p>
        </w:tc>
      </w:tr>
      <w:tr w:rsidR="00E97F2E" w:rsidRPr="00E97F2E" w:rsidTr="00872E5C">
        <w:trPr>
          <w:trHeight w:val="881"/>
          <w:jc w:val="center"/>
        </w:trPr>
        <w:tc>
          <w:tcPr>
            <w:tcW w:w="1521" w:type="dxa"/>
            <w:vAlign w:val="center"/>
          </w:tcPr>
          <w:p w:rsidR="00E97F2E" w:rsidRPr="00E97F2E" w:rsidRDefault="00E97F2E" w:rsidP="00872E5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  <w:r w:rsidRPr="00E97F2E"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11</w:t>
            </w:r>
            <w:r w:rsidRPr="00E97F2E"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167" w:type="dxa"/>
            <w:vAlign w:val="center"/>
          </w:tcPr>
          <w:p w:rsidR="00E97F2E" w:rsidRPr="00E97F2E" w:rsidRDefault="00E97F2E" w:rsidP="00872E5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14</w:t>
            </w:r>
            <w:r w:rsidRPr="00E97F2E">
              <w:rPr>
                <w:rFonts w:ascii="仿宋_GB2312" w:eastAsia="仿宋_GB2312" w:hint="eastAsia"/>
                <w:b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0</w:t>
            </w:r>
            <w:r w:rsidRPr="00E97F2E">
              <w:rPr>
                <w:rFonts w:ascii="仿宋_GB2312" w:eastAsia="仿宋_GB2312" w:hint="eastAsia"/>
                <w:b/>
                <w:sz w:val="28"/>
                <w:szCs w:val="28"/>
              </w:rPr>
              <w:t>0—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16</w:t>
            </w:r>
            <w:r w:rsidRPr="00E97F2E">
              <w:rPr>
                <w:rFonts w:ascii="仿宋_GB2312" w:eastAsia="仿宋_GB2312" w:hint="eastAsia"/>
                <w:b/>
                <w:sz w:val="28"/>
                <w:szCs w:val="28"/>
              </w:rPr>
              <w:t>：30</w:t>
            </w:r>
          </w:p>
        </w:tc>
        <w:tc>
          <w:tcPr>
            <w:tcW w:w="4947" w:type="dxa"/>
            <w:vAlign w:val="center"/>
          </w:tcPr>
          <w:p w:rsidR="00E97F2E" w:rsidRDefault="00E97F2E" w:rsidP="00872E5C">
            <w:pPr>
              <w:pStyle w:val="a3"/>
              <w:adjustRightInd w:val="0"/>
              <w:snapToGrid w:val="0"/>
              <w:ind w:rightChars="30" w:right="63"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1.学院纪委做资助工作报告；</w:t>
            </w:r>
          </w:p>
          <w:p w:rsidR="00E97F2E" w:rsidRDefault="00E97F2E" w:rsidP="00872E5C">
            <w:pPr>
              <w:pStyle w:val="a3"/>
              <w:adjustRightInd w:val="0"/>
              <w:snapToGrid w:val="0"/>
              <w:ind w:rightChars="30" w:right="63"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2.邹仁平做辅导员职业能力专题讲座</w:t>
            </w:r>
            <w:r w:rsidR="0046763F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E97F2E" w:rsidRPr="00E97F2E" w:rsidRDefault="00E97F2E" w:rsidP="00872E5C">
            <w:pPr>
              <w:adjustRightInd w:val="0"/>
              <w:snapToGrid w:val="0"/>
              <w:ind w:rightChars="30" w:right="63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3.倪书波做校规校纪专题讲座</w:t>
            </w:r>
            <w:r w:rsidR="0046763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631" w:type="dxa"/>
            <w:vAlign w:val="center"/>
          </w:tcPr>
          <w:p w:rsidR="00E97F2E" w:rsidRPr="00E97F2E" w:rsidRDefault="00E97F2E" w:rsidP="00872E5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97F2E">
              <w:rPr>
                <w:rFonts w:ascii="仿宋_GB2312" w:eastAsia="仿宋_GB2312" w:hint="eastAsia"/>
                <w:sz w:val="28"/>
                <w:szCs w:val="28"/>
              </w:rPr>
              <w:t>全体辅导员</w:t>
            </w:r>
          </w:p>
        </w:tc>
      </w:tr>
    </w:tbl>
    <w:p w:rsidR="005135DC" w:rsidRDefault="00CD7D75" w:rsidP="00C767DE">
      <w:pPr>
        <w:adjustRightInd w:val="0"/>
        <w:snapToGrid w:val="0"/>
        <w:spacing w:line="360" w:lineRule="auto"/>
        <w:ind w:firstLine="1"/>
        <w:jc w:val="left"/>
      </w:pPr>
    </w:p>
    <w:p w:rsidR="00872E5C" w:rsidRDefault="00872E5C" w:rsidP="00872E5C">
      <w:pPr>
        <w:adjustRightInd w:val="0"/>
        <w:snapToGrid w:val="0"/>
        <w:spacing w:line="360" w:lineRule="auto"/>
        <w:ind w:firstLine="1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五、会议</w:t>
      </w:r>
      <w:r w:rsidRPr="002E219D">
        <w:rPr>
          <w:rFonts w:ascii="黑体" w:eastAsia="黑体" w:hint="eastAsia"/>
          <w:sz w:val="28"/>
          <w:szCs w:val="28"/>
        </w:rPr>
        <w:t>要求</w:t>
      </w:r>
    </w:p>
    <w:p w:rsidR="00872E5C" w:rsidRPr="00E66C20" w:rsidRDefault="00872E5C" w:rsidP="00872E5C">
      <w:pPr>
        <w:adjustRightInd w:val="0"/>
        <w:snapToGrid w:val="0"/>
        <w:spacing w:line="360" w:lineRule="auto"/>
        <w:ind w:firstLine="1"/>
        <w:jc w:val="left"/>
        <w:rPr>
          <w:rFonts w:ascii="黑体" w:eastAsia="黑体"/>
          <w:sz w:val="28"/>
          <w:szCs w:val="28"/>
        </w:rPr>
      </w:pPr>
      <w:r w:rsidRPr="002E219D">
        <w:rPr>
          <w:rFonts w:ascii="仿宋_GB2312" w:eastAsia="仿宋_GB2312" w:hint="eastAsia"/>
          <w:sz w:val="28"/>
          <w:szCs w:val="28"/>
        </w:rPr>
        <w:t>1</w:t>
      </w:r>
      <w:r w:rsidR="004938F8">
        <w:rPr>
          <w:rFonts w:ascii="仿宋_GB2312" w:eastAsia="仿宋_GB2312" w:hint="eastAsia"/>
          <w:sz w:val="28"/>
          <w:szCs w:val="28"/>
        </w:rPr>
        <w:t>、各系分管学生工作的副主任带队参加，并按座次安排入座，</w:t>
      </w:r>
      <w:r>
        <w:rPr>
          <w:rFonts w:ascii="仿宋_GB2312" w:eastAsia="仿宋_GB2312" w:hint="eastAsia"/>
          <w:sz w:val="28"/>
          <w:szCs w:val="28"/>
        </w:rPr>
        <w:t>辅导</w:t>
      </w:r>
      <w:r>
        <w:rPr>
          <w:rFonts w:ascii="仿宋_GB2312" w:eastAsia="仿宋_GB2312" w:hint="eastAsia"/>
          <w:sz w:val="28"/>
          <w:szCs w:val="28"/>
        </w:rPr>
        <w:lastRenderedPageBreak/>
        <w:t>员参会情况将纳入学生处对各系的考核。</w:t>
      </w:r>
    </w:p>
    <w:p w:rsidR="00456FC0" w:rsidRDefault="00872E5C" w:rsidP="00872E5C">
      <w:pPr>
        <w:adjustRightInd w:val="0"/>
        <w:snapToGrid w:val="0"/>
        <w:spacing w:line="360" w:lineRule="auto"/>
        <w:ind w:firstLine="1"/>
        <w:jc w:val="left"/>
      </w:pPr>
      <w:r w:rsidRPr="002E219D">
        <w:rPr>
          <w:rFonts w:ascii="仿宋_GB2312" w:eastAsia="仿宋_GB2312" w:hint="eastAsia"/>
          <w:sz w:val="28"/>
          <w:szCs w:val="28"/>
        </w:rPr>
        <w:t>2、</w:t>
      </w:r>
      <w:r>
        <w:rPr>
          <w:rFonts w:ascii="仿宋_GB2312" w:eastAsia="仿宋_GB2312" w:hint="eastAsia"/>
          <w:sz w:val="28"/>
          <w:szCs w:val="28"/>
        </w:rPr>
        <w:t>请全体辅导员务必于上午</w:t>
      </w:r>
      <w:r w:rsidRPr="002E219D">
        <w:rPr>
          <w:rFonts w:ascii="仿宋_GB2312" w:eastAsia="仿宋_GB2312" w:hint="eastAsia"/>
          <w:sz w:val="28"/>
          <w:szCs w:val="28"/>
        </w:rPr>
        <w:t>8:10之前</w:t>
      </w:r>
      <w:r>
        <w:rPr>
          <w:rFonts w:ascii="仿宋_GB2312" w:eastAsia="仿宋_GB2312" w:hint="eastAsia"/>
          <w:sz w:val="28"/>
          <w:szCs w:val="28"/>
        </w:rPr>
        <w:t>、下午1:40之前入场完毕，并</w:t>
      </w:r>
      <w:r w:rsidRPr="002E219D">
        <w:rPr>
          <w:rFonts w:ascii="仿宋_GB2312" w:eastAsia="仿宋_GB2312" w:hint="eastAsia"/>
          <w:sz w:val="28"/>
          <w:szCs w:val="28"/>
        </w:rPr>
        <w:t>将手机调至静音或振动状态。</w:t>
      </w:r>
    </w:p>
    <w:p w:rsidR="00456FC0" w:rsidRDefault="00456FC0" w:rsidP="00C767DE">
      <w:pPr>
        <w:adjustRightInd w:val="0"/>
        <w:snapToGrid w:val="0"/>
        <w:spacing w:line="360" w:lineRule="auto"/>
        <w:ind w:firstLine="1"/>
        <w:jc w:val="left"/>
      </w:pPr>
    </w:p>
    <w:p w:rsidR="00456FC0" w:rsidRDefault="00456FC0" w:rsidP="00C767DE">
      <w:pPr>
        <w:adjustRightInd w:val="0"/>
        <w:snapToGrid w:val="0"/>
        <w:spacing w:line="360" w:lineRule="auto"/>
        <w:ind w:firstLine="1"/>
        <w:jc w:val="left"/>
      </w:pPr>
    </w:p>
    <w:p w:rsidR="00872E5C" w:rsidRDefault="00872E5C" w:rsidP="00C767DE">
      <w:pPr>
        <w:adjustRightInd w:val="0"/>
        <w:snapToGrid w:val="0"/>
        <w:spacing w:line="360" w:lineRule="auto"/>
        <w:ind w:firstLine="1"/>
        <w:jc w:val="left"/>
      </w:pPr>
    </w:p>
    <w:p w:rsidR="00872E5C" w:rsidRDefault="00872E5C" w:rsidP="00C767DE">
      <w:pPr>
        <w:adjustRightInd w:val="0"/>
        <w:snapToGrid w:val="0"/>
        <w:spacing w:line="360" w:lineRule="auto"/>
        <w:ind w:firstLine="1"/>
        <w:jc w:val="left"/>
      </w:pPr>
    </w:p>
    <w:p w:rsidR="00456FC0" w:rsidRPr="00456FC0" w:rsidRDefault="00456FC0" w:rsidP="00872E5C">
      <w:pPr>
        <w:adjustRightInd w:val="0"/>
        <w:snapToGrid w:val="0"/>
        <w:spacing w:line="360" w:lineRule="auto"/>
        <w:ind w:firstLineChars="2200" w:firstLine="6160"/>
        <w:jc w:val="left"/>
        <w:rPr>
          <w:rFonts w:ascii="仿宋_GB2312" w:eastAsia="仿宋_GB2312"/>
          <w:sz w:val="28"/>
          <w:szCs w:val="28"/>
        </w:rPr>
      </w:pPr>
      <w:r w:rsidRPr="00456FC0">
        <w:rPr>
          <w:rFonts w:ascii="仿宋_GB2312" w:eastAsia="仿宋_GB2312" w:hint="eastAsia"/>
          <w:sz w:val="28"/>
          <w:szCs w:val="28"/>
        </w:rPr>
        <w:t>学生处</w:t>
      </w:r>
    </w:p>
    <w:p w:rsidR="00456FC0" w:rsidRPr="00456FC0" w:rsidRDefault="00872E5C" w:rsidP="00C767DE">
      <w:pPr>
        <w:adjustRightInd w:val="0"/>
        <w:snapToGrid w:val="0"/>
        <w:spacing w:line="360" w:lineRule="auto"/>
        <w:ind w:firstLineChars="1900" w:firstLine="53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二〇一五</w:t>
      </w:r>
      <w:r w:rsidR="00456FC0" w:rsidRPr="00456FC0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三</w:t>
      </w:r>
      <w:r w:rsidR="00456FC0" w:rsidRPr="00456FC0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三</w:t>
      </w:r>
      <w:r w:rsidR="00456FC0" w:rsidRPr="00456FC0">
        <w:rPr>
          <w:rFonts w:ascii="仿宋_GB2312" w:eastAsia="仿宋_GB2312" w:hint="eastAsia"/>
          <w:sz w:val="28"/>
          <w:szCs w:val="28"/>
        </w:rPr>
        <w:t>日</w:t>
      </w:r>
    </w:p>
    <w:sectPr w:rsidR="00456FC0" w:rsidRPr="00456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D17E0"/>
    <w:multiLevelType w:val="hybridMultilevel"/>
    <w:tmpl w:val="4F0032F6"/>
    <w:lvl w:ilvl="0" w:tplc="F7C28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AF347B"/>
    <w:multiLevelType w:val="hybridMultilevel"/>
    <w:tmpl w:val="BEAAFCCE"/>
    <w:lvl w:ilvl="0" w:tplc="1FD44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F67110"/>
    <w:multiLevelType w:val="hybridMultilevel"/>
    <w:tmpl w:val="13609584"/>
    <w:lvl w:ilvl="0" w:tplc="1CBA6272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63" w:hanging="420"/>
      </w:pPr>
    </w:lvl>
    <w:lvl w:ilvl="2" w:tplc="0409001B" w:tentative="1">
      <w:start w:val="1"/>
      <w:numFmt w:val="lowerRoman"/>
      <w:lvlText w:val="%3."/>
      <w:lvlJc w:val="right"/>
      <w:pPr>
        <w:ind w:left="2983" w:hanging="420"/>
      </w:pPr>
    </w:lvl>
    <w:lvl w:ilvl="3" w:tplc="0409000F" w:tentative="1">
      <w:start w:val="1"/>
      <w:numFmt w:val="decimal"/>
      <w:lvlText w:val="%4."/>
      <w:lvlJc w:val="left"/>
      <w:pPr>
        <w:ind w:left="3403" w:hanging="420"/>
      </w:pPr>
    </w:lvl>
    <w:lvl w:ilvl="4" w:tplc="04090019" w:tentative="1">
      <w:start w:val="1"/>
      <w:numFmt w:val="lowerLetter"/>
      <w:lvlText w:val="%5)"/>
      <w:lvlJc w:val="left"/>
      <w:pPr>
        <w:ind w:left="3823" w:hanging="420"/>
      </w:pPr>
    </w:lvl>
    <w:lvl w:ilvl="5" w:tplc="0409001B" w:tentative="1">
      <w:start w:val="1"/>
      <w:numFmt w:val="lowerRoman"/>
      <w:lvlText w:val="%6."/>
      <w:lvlJc w:val="right"/>
      <w:pPr>
        <w:ind w:left="4243" w:hanging="420"/>
      </w:pPr>
    </w:lvl>
    <w:lvl w:ilvl="6" w:tplc="0409000F" w:tentative="1">
      <w:start w:val="1"/>
      <w:numFmt w:val="decimal"/>
      <w:lvlText w:val="%7."/>
      <w:lvlJc w:val="left"/>
      <w:pPr>
        <w:ind w:left="4663" w:hanging="420"/>
      </w:pPr>
    </w:lvl>
    <w:lvl w:ilvl="7" w:tplc="04090019" w:tentative="1">
      <w:start w:val="1"/>
      <w:numFmt w:val="lowerLetter"/>
      <w:lvlText w:val="%8)"/>
      <w:lvlJc w:val="left"/>
      <w:pPr>
        <w:ind w:left="5083" w:hanging="420"/>
      </w:pPr>
    </w:lvl>
    <w:lvl w:ilvl="8" w:tplc="0409001B" w:tentative="1">
      <w:start w:val="1"/>
      <w:numFmt w:val="lowerRoman"/>
      <w:lvlText w:val="%9."/>
      <w:lvlJc w:val="right"/>
      <w:pPr>
        <w:ind w:left="550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2E"/>
    <w:rsid w:val="00275B5D"/>
    <w:rsid w:val="00456FC0"/>
    <w:rsid w:val="0046763F"/>
    <w:rsid w:val="004938F8"/>
    <w:rsid w:val="0052357B"/>
    <w:rsid w:val="005A1C50"/>
    <w:rsid w:val="006727F4"/>
    <w:rsid w:val="008527F0"/>
    <w:rsid w:val="00872E5C"/>
    <w:rsid w:val="009F2EFD"/>
    <w:rsid w:val="00C767DE"/>
    <w:rsid w:val="00CD7D75"/>
    <w:rsid w:val="00DC2BE8"/>
    <w:rsid w:val="00DE00B1"/>
    <w:rsid w:val="00E66C20"/>
    <w:rsid w:val="00E97F2E"/>
    <w:rsid w:val="00EA6FA8"/>
    <w:rsid w:val="00FC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F2E"/>
    <w:pPr>
      <w:ind w:firstLineChars="200" w:firstLine="420"/>
    </w:pPr>
    <w:rPr>
      <w:rFonts w:ascii="Calibri" w:eastAsia="宋体" w:hAnsi="Calibri" w:cs="Times New Roman"/>
    </w:rPr>
  </w:style>
  <w:style w:type="table" w:styleId="a4">
    <w:name w:val="Table Grid"/>
    <w:basedOn w:val="a1"/>
    <w:uiPriority w:val="59"/>
    <w:rsid w:val="00E97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F2E"/>
    <w:pPr>
      <w:ind w:firstLineChars="200" w:firstLine="420"/>
    </w:pPr>
    <w:rPr>
      <w:rFonts w:ascii="Calibri" w:eastAsia="宋体" w:hAnsi="Calibri" w:cs="Times New Roman"/>
    </w:rPr>
  </w:style>
  <w:style w:type="table" w:styleId="a4">
    <w:name w:val="Table Grid"/>
    <w:basedOn w:val="a1"/>
    <w:uiPriority w:val="59"/>
    <w:rsid w:val="00E97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cp:lastPrinted>2015-03-07T03:34:00Z</cp:lastPrinted>
  <dcterms:created xsi:type="dcterms:W3CDTF">2015-03-03T01:24:00Z</dcterms:created>
  <dcterms:modified xsi:type="dcterms:W3CDTF">2015-03-07T03:35:00Z</dcterms:modified>
</cp:coreProperties>
</file>